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DF77D" w14:textId="77777777" w:rsidR="00CE295A" w:rsidRPr="00CE295A" w:rsidRDefault="00CE295A" w:rsidP="001D2CE0">
      <w:pPr>
        <w:pStyle w:val="HTMLPreformatted"/>
        <w:shd w:val="clear" w:color="auto" w:fill="FFFFFF"/>
        <w:spacing w:after="240"/>
        <w:jc w:val="center"/>
        <w:rPr>
          <w:rFonts w:ascii="Times New Roman" w:hAnsi="Times New Roman" w:cs="Times New Roman"/>
          <w:color w:val="212121"/>
          <w:sz w:val="24"/>
          <w:shd w:val="clear" w:color="auto" w:fill="FFFFFF"/>
          <w:lang w:val="es-MX"/>
        </w:rPr>
      </w:pPr>
      <w:r w:rsidRPr="00CE295A">
        <w:rPr>
          <w:lang w:val="es-MX"/>
        </w:rPr>
        <w:br/>
      </w:r>
      <w:r w:rsidRPr="00CE295A">
        <w:rPr>
          <w:rFonts w:ascii="Times New Roman" w:hAnsi="Times New Roman" w:cs="Times New Roman"/>
          <w:color w:val="212121"/>
          <w:sz w:val="24"/>
          <w:shd w:val="clear" w:color="auto" w:fill="FFFFFF"/>
          <w:lang w:val="es-MX"/>
        </w:rPr>
        <w:t xml:space="preserve">Nombre: </w:t>
      </w:r>
      <w:r w:rsidRPr="00CE295A">
        <w:rPr>
          <w:rFonts w:ascii="Times New Roman" w:hAnsi="Times New Roman" w:cs="Times New Roman"/>
          <w:color w:val="212121"/>
          <w:sz w:val="24"/>
          <w:u w:val="single"/>
          <w:shd w:val="clear" w:color="auto" w:fill="FFFFFF"/>
          <w:lang w:val="es-MX"/>
        </w:rPr>
        <w:t>_________________________________________________</w:t>
      </w:r>
      <w:r w:rsidRPr="00CE295A">
        <w:rPr>
          <w:rFonts w:ascii="Times New Roman" w:hAnsi="Times New Roman" w:cs="Times New Roman"/>
          <w:color w:val="212121"/>
          <w:sz w:val="24"/>
          <w:shd w:val="clear" w:color="auto" w:fill="FFFFFF"/>
          <w:lang w:val="es-MX"/>
        </w:rPr>
        <w:t xml:space="preserve"> </w:t>
      </w:r>
    </w:p>
    <w:p w14:paraId="212404A8" w14:textId="77777777" w:rsidR="00A24BA5" w:rsidRPr="00350369" w:rsidRDefault="00CE295A" w:rsidP="00A24BA5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s-MX"/>
        </w:rPr>
      </w:pPr>
      <w:r w:rsidRPr="00CE295A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  <w:t>Segundo Grado</w:t>
      </w:r>
      <w:r w:rsidR="00A24BA5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  <w:t xml:space="preserve"> </w:t>
      </w:r>
      <w:r w:rsidR="00A24BA5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Objetivos de Lectura de la OAS</w:t>
      </w:r>
    </w:p>
    <w:p w14:paraId="40204812" w14:textId="1207864F" w:rsidR="00CE295A" w:rsidRPr="003B11CA" w:rsidRDefault="00CE295A" w:rsidP="003B11CA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</w:pPr>
      <w:r w:rsidRPr="00CE295A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s-MX"/>
        </w:rPr>
        <w:t xml:space="preserve"> </w:t>
      </w:r>
      <w:r w:rsidRPr="006A1ED6"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3179AA0A" w14:textId="77777777" w:rsidR="00CE295A" w:rsidRPr="00B03DC6" w:rsidRDefault="00CE295A" w:rsidP="00CE295A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29C89FF1" w14:textId="77777777" w:rsidR="003B11CA" w:rsidRDefault="003B11CA" w:rsidP="003B11CA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3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spacing w:val="-1"/>
          <w:w w:val="95"/>
          <w:lang w:val="es-MX"/>
        </w:rPr>
        <w:t>Profesor: _</w:t>
      </w:r>
      <w:r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>
        <w:rPr>
          <w:rFonts w:ascii="Times New Roman" w:hAnsi="Times New Roman" w:cs="Times New Roman"/>
          <w:w w:val="95"/>
          <w:lang w:val="es-MX"/>
        </w:rPr>
        <w:t xml:space="preserve">Escuela/Colegio: _______________ </w:t>
      </w:r>
      <w:r>
        <w:rPr>
          <w:rFonts w:ascii="Times New Roman" w:hAnsi="Times New Roman" w:cs="Times New Roman"/>
          <w:lang w:val="es-MX"/>
        </w:rPr>
        <w:t>Fecha: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>
        <w:rPr>
          <w:rFonts w:ascii="Times New Roman" w:hAnsi="Times New Roman" w:cs="Times New Roman"/>
          <w:w w:val="95"/>
          <w:lang w:val="es-MX"/>
        </w:rPr>
        <w:tab/>
      </w:r>
    </w:p>
    <w:p w14:paraId="10ACB898" w14:textId="77777777" w:rsidR="003B11CA" w:rsidRDefault="003B11CA" w:rsidP="003B11CA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>
        <w:rPr>
          <w:rFonts w:ascii="Times New Roman" w:hAnsi="Times New Roman" w:cs="Times New Roman"/>
          <w:color w:val="212121"/>
          <w:lang w:val="es-ES"/>
        </w:rPr>
        <w:t>P = Competente   B = Básico   BB = Debajo de Básico</w:t>
      </w:r>
    </w:p>
    <w:p w14:paraId="53494D83" w14:textId="77777777" w:rsidR="00104B79" w:rsidRPr="00CE295A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D2CE0" w:rsidRPr="00AF33DB" w14:paraId="6713C66E" w14:textId="77777777" w:rsidTr="001D2CE0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2F7FF8" w14:textId="77777777" w:rsidR="001D2CE0" w:rsidRPr="00270783" w:rsidRDefault="001D2CE0" w:rsidP="001D2CE0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3F4D1DB8" w14:textId="77777777" w:rsidR="001D2CE0" w:rsidRPr="00270783" w:rsidRDefault="001D2CE0" w:rsidP="001D2CE0">
            <w:pPr>
              <w:pStyle w:val="TableParagraph"/>
              <w:spacing w:before="2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A2B0FA" w14:textId="0B5908FA" w:rsidR="001D2CE0" w:rsidRPr="00CE295A" w:rsidRDefault="001D2CE0" w:rsidP="001D2CE0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  <w:r w:rsidRPr="00932888">
              <w:rPr>
                <w:rFonts w:ascii="Times New Roman" w:hAnsi="Times New Roman" w:cs="Times New Roman"/>
                <w:b/>
                <w:color w:val="212121"/>
                <w:lang w:val="es-ES"/>
              </w:rPr>
              <w:t xml:space="preserve">Descripción Objetiva de la </w:t>
            </w:r>
            <w:r w:rsidRPr="00A177D6">
              <w:rPr>
                <w:rFonts w:ascii="Times New Roman" w:hAnsi="Times New Roman" w:cs="Times New Roman"/>
                <w:b/>
                <w:color w:val="212121"/>
                <w:lang w:val="es-ES"/>
              </w:rPr>
              <w:t>Estándares Académicos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2D55" w14:textId="77777777" w:rsidR="001D2CE0" w:rsidRPr="0055472F" w:rsidRDefault="001D2CE0" w:rsidP="001D2CE0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Semanas</w:t>
            </w:r>
            <w:proofErr w:type="spellEnd"/>
          </w:p>
        </w:tc>
      </w:tr>
      <w:tr w:rsidR="00104B79" w:rsidRPr="00AF33DB" w14:paraId="48111D9C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05EC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0B29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00AA0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43F58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ED4AF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1FC84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55472F" w14:paraId="23C66C69" w14:textId="77777777" w:rsidTr="00C05285">
        <w:trPr>
          <w:trHeight w:hRule="exact" w:val="77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B25A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07E1" w14:textId="77777777" w:rsidR="00104B79" w:rsidRPr="0055472F" w:rsidRDefault="001F6443" w:rsidP="001F6443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5472F">
              <w:rPr>
                <w:rFonts w:ascii="Times New Roman" w:hAnsi="Times New Roman" w:cs="Times New Roman"/>
                <w:color w:val="212121"/>
                <w:lang w:val="es-MX"/>
              </w:rPr>
              <w:t xml:space="preserve">Los estudiantes decodificarán palabras de una y dos sílabas utilizando su conocimiento de: consonantes individuales, incluidas aquellas con dos sonidos diferentes </w:t>
            </w:r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(</w:t>
            </w:r>
            <w:proofErr w:type="spellStart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e.g</w:t>
            </w:r>
            <w:proofErr w:type="spellEnd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 xml:space="preserve">., </w:t>
            </w:r>
            <w:proofErr w:type="spellStart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soft</w:t>
            </w:r>
            <w:proofErr w:type="spellEnd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 xml:space="preserve"> and </w:t>
            </w:r>
            <w:proofErr w:type="spellStart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hard</w:t>
            </w:r>
            <w:proofErr w:type="spellEnd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 xml:space="preserve"> c [cent, </w:t>
            </w:r>
            <w:proofErr w:type="spellStart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cat</w:t>
            </w:r>
            <w:proofErr w:type="spellEnd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] and g [</w:t>
            </w:r>
            <w:proofErr w:type="spellStart"/>
            <w:proofErr w:type="gramStart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gem,goat</w:t>
            </w:r>
            <w:proofErr w:type="spellEnd"/>
            <w:proofErr w:type="gramEnd"/>
            <w:r w:rsidR="00C05285" w:rsidRPr="0055472F">
              <w:rPr>
                <w:rFonts w:ascii="Times New Roman" w:eastAsia="Calibri" w:hAnsi="Times New Roman" w:cs="Times New Roman"/>
                <w:lang w:val="es-MX"/>
              </w:rPr>
              <w:t>]).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70CC5" w14:textId="77777777" w:rsidR="00104B79" w:rsidRPr="0055472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A6B9" w14:textId="77777777" w:rsidR="00104B79" w:rsidRPr="0055472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5FA26" w14:textId="77777777" w:rsidR="00104B79" w:rsidRPr="0055472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A4FDB" w14:textId="77777777" w:rsidR="00104B79" w:rsidRPr="0055472F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5F83F28A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9C88C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F5283" w14:textId="77777777" w:rsidR="00104B79" w:rsidRPr="001F6443" w:rsidRDefault="001F6443" w:rsidP="001F6443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1F6443">
              <w:rPr>
                <w:rFonts w:ascii="Times New Roman" w:hAnsi="Times New Roman" w:cs="Times New Roman"/>
                <w:color w:val="212121"/>
                <w:lang w:val="es-MX"/>
              </w:rPr>
              <w:t xml:space="preserve">Los estudiantes decodificarán palabras de una y dos sílabas usando su conocimiento de: combinaciones de </w:t>
            </w:r>
            <w:r w:rsidR="0055472F" w:rsidRPr="001F6443">
              <w:rPr>
                <w:rFonts w:ascii="Times New Roman" w:hAnsi="Times New Roman" w:cs="Times New Roman"/>
                <w:color w:val="212121"/>
                <w:lang w:val="es-MX"/>
              </w:rPr>
              <w:t>consonantes</w:t>
            </w:r>
            <w:r w:rsidRPr="001F6443">
              <w:rPr>
                <w:rFonts w:ascii="Times New Roman" w:hAnsi="Times New Roman" w:cs="Times New Roman"/>
                <w:color w:val="212121"/>
                <w:lang w:val="es-MX"/>
              </w:rPr>
              <w:t xml:space="preserve"> </w:t>
            </w:r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>(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>e.g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 xml:space="preserve">., 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>bl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 xml:space="preserve">, 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>br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 xml:space="preserve">, 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>cr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D5984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FBBFA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B20F1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8898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5CF6EFCA" w14:textId="77777777" w:rsidTr="008E2F2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C8CFB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.c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7078" w14:textId="77777777" w:rsidR="00104B79" w:rsidRPr="001F6443" w:rsidRDefault="001F6443" w:rsidP="001F6443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F644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Los estudiantes decodificarán palabras de una y dos sílabas usando su conocimiento de: dígrafos y </w:t>
            </w:r>
            <w:r w:rsidR="0055472F" w:rsidRPr="001F644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tríglifos</w:t>
            </w:r>
            <w:r w:rsidRPr="001F644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 de consonantes</w:t>
            </w:r>
            <w:r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(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e.g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., 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sh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-, -</w:t>
            </w:r>
            <w:proofErr w:type="spellStart"/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tch</w:t>
            </w:r>
            <w:proofErr w:type="spellEnd"/>
            <w:r w:rsidR="00C05285" w:rsidRPr="001F6443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8C06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B99D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AA67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3209C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27E36DAC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A009D" w14:textId="77777777" w:rsidR="00104B79" w:rsidRPr="00AF33DB" w:rsidRDefault="00C05285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.d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62D8B" w14:textId="77777777" w:rsidR="00104B79" w:rsidRPr="00A76787" w:rsidRDefault="001F6443" w:rsidP="00A76787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decodificarán palabras de una y dos sílabas usando su conocimiento de: sonidos vocálicos: vocales largas y vocales cortas.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E3BA2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A5B9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64F3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9A7B3" w14:textId="77777777" w:rsidR="00104B79" w:rsidRPr="001F6443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0DB1D56C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2BD6" w14:textId="77777777" w:rsidR="00104B79" w:rsidRPr="00AF33DB" w:rsidRDefault="00C05285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.e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8E1A" w14:textId="77777777" w:rsidR="00104B79" w:rsidRPr="00A76787" w:rsidRDefault="00A76787" w:rsidP="00A76787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decodificarán palabras de una y dos sílabas usando su conocimiento de: sonidos vocálicos: vocales controladas "r"</w:t>
            </w:r>
            <w:r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(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e.g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., ar,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er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, ir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or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ur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61B9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6CDB8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120B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3EFC2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741F225D" w14:textId="77777777" w:rsidTr="00C0528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51F1" w14:textId="77777777" w:rsidR="00104B79" w:rsidRPr="00AF33DB" w:rsidRDefault="00C05285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.f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9638" w14:textId="77777777" w:rsidR="00104B79" w:rsidRPr="00A76787" w:rsidRDefault="00A76787" w:rsidP="00A7678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decodificarán palabras de una y dos sílabas usando su conocimiento de: patrones de ortografía de vocales: dígrafos vocales</w:t>
            </w:r>
            <w:r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(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e.g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.,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ea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oa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ee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AC00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44AF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EA865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EF4B9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AF33DB" w14:paraId="228DF1D2" w14:textId="77777777" w:rsidTr="00A76787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3CB9" w14:textId="77777777" w:rsidR="00104B79" w:rsidRPr="00AF33DB" w:rsidRDefault="00C05285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.g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4779F" w14:textId="77777777" w:rsidR="00A76787" w:rsidRPr="00A76787" w:rsidRDefault="00A76787" w:rsidP="00A7678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lang w:val="es-ES"/>
              </w:rPr>
              <w:t>Los estudiantes decodificarán palabras de una y dos sílabas usando su conocimiento de: patrones de ortografía de vocales: vocal-consonante-silenciosa-e</w:t>
            </w:r>
          </w:p>
          <w:p w14:paraId="5E6DF69C" w14:textId="77777777" w:rsidR="00104B79" w:rsidRPr="00A76787" w:rsidRDefault="00A76787" w:rsidP="00A7678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</w:rPr>
              <w:t>(e.g., lake).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B59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F91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804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B1CD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55472F" w14:paraId="57C91046" w14:textId="77777777" w:rsidTr="00C05285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C1FB" w14:textId="77777777" w:rsidR="00104B79" w:rsidRPr="00AF33DB" w:rsidRDefault="00C05285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2.2.PWS.1</w:t>
            </w:r>
            <w:r>
              <w:rPr>
                <w:rFonts w:ascii="Times New Roman" w:eastAsia="Calibri" w:hAnsi="Times New Roman" w:cs="Times New Roman"/>
              </w:rPr>
              <w:t>.h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898F8" w14:textId="77777777" w:rsidR="00104B79" w:rsidRPr="00A76787" w:rsidRDefault="00A76787" w:rsidP="00A7678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decodificarán palabras de una y dos sílabas usando su conocimiento de: patrones de ortografía de vocales: diptongos de vocales (combinaciones de vocales que tienen dos sonidos vocálicos</w:t>
            </w:r>
            <w:r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e.g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.,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oi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as in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boil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oy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as in 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boy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13350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A805F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7D2E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F7D3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428DCEF5" w14:textId="77777777" w:rsidTr="00A76787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373A" w14:textId="77777777" w:rsidR="00104B79" w:rsidRPr="00A76787" w:rsidRDefault="00C05285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  <w:lang w:val="es-MX"/>
              </w:rPr>
            </w:pPr>
            <w:r w:rsidRPr="00A76787">
              <w:rPr>
                <w:rFonts w:ascii="Times New Roman" w:eastAsia="Calibri" w:hAnsi="Times New Roman" w:cs="Times New Roman"/>
                <w:lang w:val="es-MX"/>
              </w:rPr>
              <w:t>2.2.PWS.2.a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D9831" w14:textId="77777777" w:rsidR="00104B79" w:rsidRPr="00A76787" w:rsidRDefault="00A76787" w:rsidP="00A76787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decodificarán las palabras aplicando el conocimiento del análisis estructural: todos los patrones de sílabas principales (por ejemplo, cerrado, consonante + le, abierto, equipo vocal, e vocal silente, controlado por r).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6DC4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A324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6529F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CA6F4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725CE96D" w14:textId="77777777" w:rsidTr="00A76787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9718F" w14:textId="77777777" w:rsidR="00104B79" w:rsidRPr="00AF33DB" w:rsidRDefault="00C05285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C05285">
              <w:rPr>
                <w:rFonts w:ascii="Times New Roman" w:eastAsia="Calibri" w:hAnsi="Times New Roman" w:cs="Times New Roman"/>
              </w:rPr>
              <w:t>2.2.PWS.2</w:t>
            </w:r>
            <w:r>
              <w:rPr>
                <w:rFonts w:ascii="Times New Roman" w:eastAsia="Calibri" w:hAnsi="Times New Roman" w:cs="Times New Roman"/>
              </w:rPr>
              <w:t>.b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4BA5" w14:textId="77777777" w:rsidR="00104B79" w:rsidRPr="00A76787" w:rsidRDefault="00A76787" w:rsidP="00A7678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lang w:val="es-MX"/>
              </w:rPr>
              <w:t xml:space="preserve">Los estudiantes decodificarán las palabras aplicando el conocimiento del análisis estructural: finales </w:t>
            </w:r>
            <w:r w:rsidR="0055472F" w:rsidRPr="00A76787">
              <w:rPr>
                <w:rFonts w:ascii="Times New Roman" w:hAnsi="Times New Roman" w:cs="Times New Roman"/>
                <w:color w:val="212121"/>
                <w:lang w:val="es-MX"/>
              </w:rPr>
              <w:t>inflexiones</w:t>
            </w:r>
            <w:r w:rsidRPr="00A76787">
              <w:rPr>
                <w:rFonts w:ascii="Times New Roman" w:hAnsi="Times New Roman" w:cs="Times New Roman"/>
                <w:color w:val="212121"/>
                <w:lang w:val="es-MX"/>
              </w:rPr>
              <w:t xml:space="preserve"> </w:t>
            </w:r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(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e.g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., -s, -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ed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, -</w:t>
            </w:r>
            <w:proofErr w:type="spellStart"/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ing</w:t>
            </w:r>
            <w:proofErr w:type="spellEnd"/>
            <w:r w:rsidR="00C05285" w:rsidRPr="00A76787">
              <w:rPr>
                <w:rFonts w:ascii="Times New Roman" w:eastAsia="Calibri" w:hAnsi="Times New Roman" w:cs="Times New Roman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0EAD6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DCAD1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A7AD0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2A98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0F5BF361" w14:textId="77777777" w:rsidTr="00A76787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DD20" w14:textId="77777777" w:rsidR="00104B79" w:rsidRPr="003F114C" w:rsidRDefault="00C05285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.c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70F70" w14:textId="77777777" w:rsidR="00104B79" w:rsidRPr="00A76787" w:rsidRDefault="00A76787" w:rsidP="00A76787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lang w:val="es-ES"/>
              </w:rPr>
              <w:t>Los estudiantes decodificarán las palabras aplicando el conocimiento del análisis estructural: palabras compuestas.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7E414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8312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1F09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596A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2AD9DF8B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88BC" w14:textId="77777777" w:rsidR="00104B79" w:rsidRPr="003F114C" w:rsidRDefault="00C05285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.d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E6C7D" w14:textId="77777777" w:rsidR="00104B79" w:rsidRPr="00A76787" w:rsidRDefault="00A76787" w:rsidP="00A7678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A7678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decodificarán las palabras aplicando el conocimiento del análisis estructural: contracciones.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93B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8C3C3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AD5D2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9CC28" w14:textId="77777777" w:rsidR="00104B79" w:rsidRPr="00A76787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48731086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19624" w14:textId="77777777" w:rsidR="00104B79" w:rsidRPr="003F114C" w:rsidRDefault="00C05285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.e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990DC" w14:textId="77777777" w:rsidR="002E071C" w:rsidRPr="002E071C" w:rsidRDefault="002E071C" w:rsidP="002E071C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E071C">
              <w:rPr>
                <w:rFonts w:ascii="Times New Roman" w:hAnsi="Times New Roman" w:cs="Times New Roman"/>
                <w:color w:val="212121"/>
                <w:lang w:val="es-ES"/>
              </w:rPr>
              <w:t>Los estudiantes decodificarán las palabras aplicando el conocimiento del análisis estructural: abreviaturas.</w:t>
            </w:r>
          </w:p>
          <w:p w14:paraId="3CC72116" w14:textId="77777777" w:rsidR="00104B79" w:rsidRPr="002E071C" w:rsidRDefault="00104B79" w:rsidP="002E071C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D28AD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E4CF7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B6A95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C195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1C6F7309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DC2A5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2.2.PWS.2</w:t>
            </w:r>
            <w:r>
              <w:rPr>
                <w:rFonts w:ascii="Times New Roman" w:eastAsia="Calibri" w:hAnsi="Times New Roman" w:cs="Times New Roman"/>
                <w:szCs w:val="24"/>
              </w:rPr>
              <w:t>.f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DEE1" w14:textId="77777777" w:rsidR="002E071C" w:rsidRPr="002E071C" w:rsidRDefault="002E071C" w:rsidP="002E071C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2E071C">
              <w:rPr>
                <w:rFonts w:ascii="Times New Roman" w:hAnsi="Times New Roman" w:cs="Times New Roman"/>
                <w:color w:val="212121"/>
                <w:lang w:val="es-ES"/>
              </w:rPr>
              <w:t>Los estudiantes decodificarán las palabras aplicando el conocimiento del análisis estructural: raíces comunes y prefijos y sufijos relacionados.</w:t>
            </w:r>
          </w:p>
          <w:p w14:paraId="30E3144A" w14:textId="77777777" w:rsidR="00104B79" w:rsidRPr="002E071C" w:rsidRDefault="00104B79" w:rsidP="002E071C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E22DB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DDB8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5E035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12F8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27F6128F" w14:textId="77777777" w:rsidTr="002E071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E9EC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2.2.PWS.3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F1C7" w14:textId="77777777" w:rsidR="00104B79" w:rsidRPr="002E071C" w:rsidRDefault="002E071C" w:rsidP="002E071C">
            <w:pPr>
              <w:pStyle w:val="TableParagraph"/>
              <w:ind w:left="90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E071C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leerán palabras en familias de palabras comunes</w:t>
            </w:r>
            <w:r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 </w:t>
            </w:r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(</w:t>
            </w:r>
            <w:proofErr w:type="spellStart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e.g</w:t>
            </w:r>
            <w:proofErr w:type="spellEnd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., -</w:t>
            </w:r>
            <w:proofErr w:type="spellStart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ight</w:t>
            </w:r>
            <w:proofErr w:type="spellEnd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, -</w:t>
            </w:r>
            <w:proofErr w:type="spellStart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ink</w:t>
            </w:r>
            <w:proofErr w:type="spellEnd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, -</w:t>
            </w:r>
            <w:proofErr w:type="spellStart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ine</w:t>
            </w:r>
            <w:proofErr w:type="spellEnd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 xml:space="preserve">, </w:t>
            </w:r>
            <w:proofErr w:type="spellStart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ow</w:t>
            </w:r>
            <w:proofErr w:type="spellEnd"/>
            <w:r w:rsidR="00C05285" w:rsidRPr="002E071C"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  <w:t>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640A1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A122B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7BF82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A76F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446097FF" w14:textId="77777777" w:rsidTr="00C05285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2CB7F" w14:textId="77777777" w:rsidR="009627B4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58EEC" w14:textId="77777777" w:rsidR="00104B79" w:rsidRPr="002E071C" w:rsidRDefault="002E071C" w:rsidP="002E071C">
            <w:pPr>
              <w:pStyle w:val="TableParagraph"/>
              <w:ind w:left="90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E071C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localizarán la idea principal y los detalles de apoyo de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A7A9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4D384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32F9E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690DF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6B5E0822" w14:textId="77777777" w:rsidTr="00C05285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3FB6F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BD72" w14:textId="77777777" w:rsidR="00104B79" w:rsidRPr="002E071C" w:rsidRDefault="002E071C" w:rsidP="002E071C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2E071C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comenzarán a comparar y contrastar detalles (por ejemplo, tramas o eventos, configuraciones y personajes) para discriminar géneros.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D9C61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4E02C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D4E4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C3806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696302EE" w14:textId="77777777" w:rsidTr="00C05285">
        <w:trPr>
          <w:trHeight w:hRule="exact" w:val="5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AE4E9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lastRenderedPageBreak/>
              <w:t>2.2.R.3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C6921" w14:textId="77777777" w:rsidR="00104B79" w:rsidRPr="00B4207B" w:rsidRDefault="002E071C" w:rsidP="00B4207B">
            <w:pPr>
              <w:pStyle w:val="TableParagraph"/>
              <w:ind w:left="90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42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comenzarán a resumir eventos o tramas (es decir, principio, medio, final y conflicto) de una historia o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9F074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6755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15E1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2FEBA" w14:textId="77777777" w:rsidR="00104B79" w:rsidRPr="002E071C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59414767" w14:textId="77777777" w:rsidTr="00B4207B">
        <w:trPr>
          <w:trHeight w:hRule="exact" w:val="45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4ABE" w14:textId="77777777" w:rsidR="00104B79" w:rsidRPr="003F114C" w:rsidRDefault="00C05285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40C2E" w14:textId="77777777" w:rsidR="00104B79" w:rsidRPr="00B4207B" w:rsidRDefault="00B4207B" w:rsidP="00B4207B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42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el propósito del autor (es decir, contar una historia, proporcionar información).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FA2E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19CC4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CDD1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F90C2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42BD818F" w14:textId="77777777" w:rsidTr="00C0528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D2DF5" w14:textId="77777777" w:rsidR="00104B79" w:rsidRPr="003F114C" w:rsidRDefault="00C05285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8ED4A" w14:textId="77777777" w:rsidR="00104B79" w:rsidRPr="00B4207B" w:rsidRDefault="00B4207B" w:rsidP="00B4207B">
            <w:pPr>
              <w:pStyle w:val="TableParagraph"/>
              <w:spacing w:before="1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42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si una historia se narra en el punto de vista de primera o tercera persona en el texto literario y / o informativo de su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0F30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A670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F638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AB2E2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69AB36A9" w14:textId="77777777" w:rsidTr="00B4207B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35B8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9CDD4" w14:textId="77777777" w:rsidR="00104B79" w:rsidRPr="00B4207B" w:rsidRDefault="00B4207B" w:rsidP="00B4207B">
            <w:pPr>
              <w:pStyle w:val="TableParagraph"/>
              <w:spacing w:line="218" w:lineRule="exact"/>
              <w:ind w:left="9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4207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encontrarán evidencia textual cuando se les proporcionen ejemplos de elementos literarios y organización: escenario (es decir, tiempo, lugar), trama, personajes, caracterización.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0CC3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9160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DBF27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B2C9C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2D6D6D00" w14:textId="77777777" w:rsidTr="00F54906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CD100" w14:textId="77777777" w:rsidR="00104B79" w:rsidRPr="003F114C" w:rsidRDefault="00C05285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E483" w14:textId="77777777" w:rsidR="00104B79" w:rsidRPr="00B4207B" w:rsidRDefault="00B4207B" w:rsidP="00B4207B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B4207B">
              <w:rPr>
                <w:rFonts w:ascii="Times New Roman" w:hAnsi="Times New Roman" w:cs="Times New Roman"/>
                <w:color w:val="212121"/>
                <w:lang w:val="es-ES"/>
              </w:rPr>
              <w:t>Los estudiantes encontrarán ejemplos de dispositivos literarios: símil, metáfora.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4491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3363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2618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4B59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55472F" w14:paraId="7A72493E" w14:textId="77777777" w:rsidTr="006D33BF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B6068" w14:textId="77777777" w:rsidR="00104B79" w:rsidRPr="003F114C" w:rsidRDefault="00C05285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5398" w14:textId="77777777" w:rsidR="00104B79" w:rsidRPr="00B4207B" w:rsidRDefault="00B4207B" w:rsidP="00B4207B">
            <w:pPr>
              <w:pStyle w:val="HTMLPreformatted"/>
              <w:shd w:val="clear" w:color="auto" w:fill="FFFFFF"/>
              <w:ind w:left="90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B4207B">
              <w:rPr>
                <w:rFonts w:ascii="Times New Roman" w:hAnsi="Times New Roman" w:cs="Times New Roman"/>
                <w:color w:val="212121"/>
                <w:lang w:val="es-ES"/>
              </w:rPr>
              <w:t>Los estudiantes localizarán hechos que están claramente establecidos en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9B195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5FEC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29C74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8DF10" w14:textId="77777777" w:rsidR="00104B79" w:rsidRPr="00B4207B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55472F" w14:paraId="18912527" w14:textId="77777777" w:rsidTr="00FD5876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0C6F6" w14:textId="77777777" w:rsidR="00F775BC" w:rsidRPr="003F114C" w:rsidRDefault="00C05285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05285">
              <w:rPr>
                <w:rFonts w:ascii="Times New Roman" w:eastAsia="Calibri" w:hAnsi="Times New Roman" w:cs="Times New Roman"/>
                <w:szCs w:val="24"/>
              </w:rPr>
              <w:t>2.3.R.6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9386" w14:textId="77777777" w:rsidR="00F775BC" w:rsidRPr="00BC4F23" w:rsidRDefault="00BC4F23" w:rsidP="00BC4F23">
            <w:pPr>
              <w:pStyle w:val="TableParagraph"/>
              <w:tabs>
                <w:tab w:val="left" w:pos="1940"/>
              </w:tabs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C4F2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describirán la estructura de un texto (por ejemplo, descripción, comparación / contraste, secuencia, problema / solución, causa / efecto) con orientación y apoyo.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15272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4C64B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EDC8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F6E3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55472F" w14:paraId="3A8A7891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15F9" w14:textId="77777777" w:rsidR="00F775BC" w:rsidRPr="003F114C" w:rsidRDefault="00C05285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ABE7" w14:textId="77777777" w:rsidR="00F775BC" w:rsidRPr="00BC4F23" w:rsidRDefault="00BC4F23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C4F2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alumnos formularán y responderán preguntas inferenciales (por ejemplo, cómo y por qué) utilizando el texto para respaldar las respuestas con orientación y apoyo.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D8A78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5F75C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4F20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B5C22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55472F" w14:paraId="664C0E08" w14:textId="77777777" w:rsidTr="00BC4F23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02206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627BB" w14:textId="77777777" w:rsidR="00F775BC" w:rsidRPr="00BC4F23" w:rsidRDefault="00BC4F23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C4F2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adquirirán nuevo vocabulario académico, de contenido específico, de nivel de grado, relacionarán las palabras nuevas con el conocimiento previo y aplicarán el vocabulario en situaciones nuevas.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F0BF8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1D89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8CEBD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FE474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55472F" w14:paraId="4E9D0266" w14:textId="77777777" w:rsidTr="006D33BF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32539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7A6CA" w14:textId="020CAE9C" w:rsidR="00F775BC" w:rsidRPr="00BC4F23" w:rsidRDefault="001D2CE0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D2CE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Los estudiantes reconocerán las características distintivas de </w:t>
            </w:r>
            <w:proofErr w:type="gramStart"/>
            <w:r w:rsidRPr="001D2CE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un oración</w:t>
            </w:r>
            <w:proofErr w:type="gramEnd"/>
            <w:r w:rsidRPr="001D2CE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 (por ejemplo, mayúscula de la primera palabra, terminando puntuación, comas, comillas).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7E3B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5782D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088D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D786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55472F" w14:paraId="04B5633C" w14:textId="77777777" w:rsidTr="006D33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F145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EBB0" w14:textId="77777777" w:rsidR="00F775BC" w:rsidRPr="00BC4F23" w:rsidRDefault="00BC4F23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BC4F23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el significado de las palabras con guía y apoyo.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B9015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6AF7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B70CE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3580B" w14:textId="77777777" w:rsidR="00F775BC" w:rsidRPr="00BC4F23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F775BC" w:rsidRPr="0055472F" w14:paraId="4BF74A1C" w14:textId="77777777" w:rsidTr="008E2F2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A1FB" w14:textId="77777777" w:rsidR="00F775BC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EE1F8" w14:textId="77777777" w:rsidR="00F775BC" w:rsidRPr="00FD5876" w:rsidRDefault="00FD587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las relaciones entre las palabras, incluidos sinónimos, antónimos y palabras simples de significado múltiple.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F9B04" w14:textId="77777777" w:rsidR="00F775BC" w:rsidRPr="00FD5876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AE3EF" w14:textId="77777777" w:rsidR="00F775BC" w:rsidRPr="00FD5876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2EDB" w14:textId="77777777" w:rsidR="00F775BC" w:rsidRPr="00FD5876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D31AC" w14:textId="77777777" w:rsidR="00F775BC" w:rsidRPr="00FD5876" w:rsidRDefault="00F775B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13AE2" w:rsidRPr="0055472F" w14:paraId="3E6F5E9D" w14:textId="77777777" w:rsidTr="00F54906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E31B" w14:textId="77777777" w:rsidR="00213AE2" w:rsidRPr="003F114C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F7D8A" w14:textId="77777777" w:rsidR="00213AE2" w:rsidRPr="00FD5876" w:rsidRDefault="00FD587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un diccionario o glosario (impreso y / o electrónico) para determinar o aclarar el significado de las palabras o 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00534" w14:textId="77777777" w:rsidR="00213AE2" w:rsidRPr="00FD5876" w:rsidRDefault="00213AE2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6F36" w14:textId="77777777" w:rsidR="00213AE2" w:rsidRPr="00FD5876" w:rsidRDefault="00213AE2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43DC" w14:textId="77777777" w:rsidR="00213AE2" w:rsidRPr="00FD5876" w:rsidRDefault="00213AE2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70F35" w14:textId="77777777" w:rsidR="00213AE2" w:rsidRPr="00FD5876" w:rsidRDefault="00213AE2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D33BF" w:rsidRPr="0055472F" w14:paraId="6CE19627" w14:textId="77777777" w:rsidTr="001D2CE0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7856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E6A23" w14:textId="44DC340E" w:rsidR="006D33BF" w:rsidRPr="00FD5876" w:rsidRDefault="001D2CE0" w:rsidP="001D2CE0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1D2CE0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diferentes tipos y tiempos de los verbos.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93F6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16A4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055FC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9E87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D33BF" w:rsidRPr="0055472F" w14:paraId="7E1FE303" w14:textId="77777777" w:rsidTr="00F54906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A52C7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65278" w14:textId="77777777" w:rsidR="006D33BF" w:rsidRPr="00FD5876" w:rsidRDefault="00FD5876" w:rsidP="00FD587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diferentes tipos y tiempos de verbos.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8596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839E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F9C0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FAD0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D33BF" w:rsidRPr="00AF33DB" w14:paraId="34F5E6E4" w14:textId="77777777" w:rsidTr="006D33B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4E80C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6D4DF" w14:textId="77777777" w:rsidR="00FD5876" w:rsidRPr="00FD5876" w:rsidRDefault="00FD5876" w:rsidP="00FD5876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</w:rPr>
            </w:pPr>
            <w:r w:rsidRPr="00FD5876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adjetivos.</w:t>
            </w:r>
          </w:p>
          <w:p w14:paraId="0A3157EA" w14:textId="77777777" w:rsidR="006D33BF" w:rsidRPr="00FD5876" w:rsidRDefault="006D33BF" w:rsidP="00FD587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6AE0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ED60F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F09D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97EA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AF33DB" w14:paraId="230426BE" w14:textId="77777777" w:rsidTr="006D33B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8E78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18309" w14:textId="77777777" w:rsidR="00FD5876" w:rsidRPr="00FD5876" w:rsidRDefault="00FD5876" w:rsidP="00FD5876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</w:rPr>
            </w:pPr>
            <w:r w:rsidRPr="00FD5876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preposiciones</w:t>
            </w:r>
          </w:p>
          <w:p w14:paraId="4DDCCA42" w14:textId="77777777" w:rsidR="006D33BF" w:rsidRPr="00FD5876" w:rsidRDefault="006D33BF" w:rsidP="00FD587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82596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BCA4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AE8D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424D" w14:textId="77777777" w:rsidR="006D33BF" w:rsidRPr="00AF33DB" w:rsidRDefault="006D33BF">
            <w:pPr>
              <w:rPr>
                <w:rFonts w:ascii="Times New Roman" w:hAnsi="Times New Roman" w:cs="Times New Roman"/>
              </w:rPr>
            </w:pPr>
          </w:p>
        </w:tc>
      </w:tr>
      <w:tr w:rsidR="006D33BF" w:rsidRPr="0055472F" w14:paraId="58CB93ED" w14:textId="77777777" w:rsidTr="00F54906">
        <w:trPr>
          <w:trHeight w:hRule="exact" w:val="37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F0549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2.5.R.5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BF8C" w14:textId="77777777" w:rsidR="006D33BF" w:rsidRPr="00FD5876" w:rsidRDefault="00FD587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sujeto y el predicado de una oración.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34BC8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FD1E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29FD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48A54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6D33BF" w:rsidRPr="0055472F" w14:paraId="5D967341" w14:textId="77777777" w:rsidTr="00FD5876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DC04" w14:textId="77777777" w:rsidR="006D33BF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35507" w14:textId="77777777" w:rsidR="006D33BF" w:rsidRPr="00FD5876" w:rsidRDefault="00FD587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crearán sus propias preguntas para encontrar información sobre su tema.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1C3A3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12BE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AC44A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0660" w14:textId="77777777" w:rsidR="006D33BF" w:rsidRPr="00FD5876" w:rsidRDefault="006D33BF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33686E" w:rsidRPr="0055472F" w14:paraId="10514006" w14:textId="77777777" w:rsidTr="00FD5876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07168" w14:textId="77777777" w:rsidR="0033686E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9918" w14:textId="77777777" w:rsidR="0033686E" w:rsidRPr="00FD5876" w:rsidRDefault="00FD587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características gráficas que incluyen fotos, ilustraciones, títulos, etiquetas, encabezados, subtítulos, cuadros y gráficos para comprender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D005E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3D709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59A6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05EE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33686E" w:rsidRPr="0055472F" w14:paraId="44AD369D" w14:textId="77777777" w:rsidTr="00FD5876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E160" w14:textId="77777777" w:rsidR="0033686E" w:rsidRPr="006D33BF" w:rsidRDefault="00F54906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54906">
              <w:rPr>
                <w:rFonts w:ascii="Times New Roman" w:eastAsia="Calibri" w:hAnsi="Times New Roman" w:cs="Times New Roman"/>
                <w:szCs w:val="24"/>
              </w:rPr>
              <w:t>2.6.R.3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FE663" w14:textId="77777777" w:rsidR="0033686E" w:rsidRPr="00FD5876" w:rsidRDefault="00FD5876" w:rsidP="00F54906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FD5876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consultarán diversas fuentes de referencia visuales y de texto para recopilar información.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1484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E00C4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04B79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C4CDA" w14:textId="77777777" w:rsidR="0033686E" w:rsidRPr="00FD5876" w:rsidRDefault="0033686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7D65849A" w14:textId="1E20738B" w:rsidR="003B11CA" w:rsidRPr="003434DA" w:rsidRDefault="003434DA" w:rsidP="003434DA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0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1" w:name="_GoBack"/>
      <w:bookmarkEnd w:id="0"/>
      <w:bookmarkEnd w:id="1"/>
    </w:p>
    <w:p w14:paraId="3A9CFF4F" w14:textId="77777777" w:rsidR="003B11CA" w:rsidRDefault="003B11CA" w:rsidP="003B11CA">
      <w:pPr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14:paraId="4FD58098" w14:textId="77777777" w:rsidR="00104B79" w:rsidRPr="00CE295A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CE295A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0FFB1" w14:textId="77777777" w:rsidR="003E7672" w:rsidRDefault="003E7672" w:rsidP="000806A9">
      <w:r>
        <w:separator/>
      </w:r>
    </w:p>
  </w:endnote>
  <w:endnote w:type="continuationSeparator" w:id="0">
    <w:p w14:paraId="6DAC446A" w14:textId="77777777" w:rsidR="003E7672" w:rsidRDefault="003E7672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6B54" w14:textId="77777777" w:rsidR="003B11CA" w:rsidRDefault="003B11CA" w:rsidP="003B11CA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  <w:p w14:paraId="4082E5A9" w14:textId="2B6ECAF9" w:rsidR="000806A9" w:rsidRPr="003B11CA" w:rsidRDefault="000806A9" w:rsidP="003B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22A1" w14:textId="77777777" w:rsidR="003E7672" w:rsidRDefault="003E7672" w:rsidP="000806A9">
      <w:r>
        <w:separator/>
      </w:r>
    </w:p>
  </w:footnote>
  <w:footnote w:type="continuationSeparator" w:id="0">
    <w:p w14:paraId="4ED9445B" w14:textId="77777777" w:rsidR="003E7672" w:rsidRDefault="003E7672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E883" w14:textId="625DC59B" w:rsidR="003B11CA" w:rsidRDefault="003B11C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2B40F" wp14:editId="4A611233">
          <wp:simplePos x="0" y="0"/>
          <wp:positionH relativeFrom="column">
            <wp:posOffset>3810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501A6"/>
    <w:rsid w:val="00074C72"/>
    <w:rsid w:val="000806A9"/>
    <w:rsid w:val="0009405B"/>
    <w:rsid w:val="000C35CF"/>
    <w:rsid w:val="000D3C44"/>
    <w:rsid w:val="000D6640"/>
    <w:rsid w:val="00104B79"/>
    <w:rsid w:val="001238C9"/>
    <w:rsid w:val="00152CA4"/>
    <w:rsid w:val="001A00AC"/>
    <w:rsid w:val="001D2CE0"/>
    <w:rsid w:val="001F6443"/>
    <w:rsid w:val="00213AE2"/>
    <w:rsid w:val="002308D8"/>
    <w:rsid w:val="0023387A"/>
    <w:rsid w:val="00270783"/>
    <w:rsid w:val="002C26DE"/>
    <w:rsid w:val="002E071C"/>
    <w:rsid w:val="00307927"/>
    <w:rsid w:val="0033686E"/>
    <w:rsid w:val="003434DA"/>
    <w:rsid w:val="003B11CA"/>
    <w:rsid w:val="003B682B"/>
    <w:rsid w:val="003D48D2"/>
    <w:rsid w:val="003E7672"/>
    <w:rsid w:val="003F114C"/>
    <w:rsid w:val="004157BF"/>
    <w:rsid w:val="004811AB"/>
    <w:rsid w:val="005177A7"/>
    <w:rsid w:val="0055472F"/>
    <w:rsid w:val="00566E44"/>
    <w:rsid w:val="00654C1F"/>
    <w:rsid w:val="006745F4"/>
    <w:rsid w:val="0068345F"/>
    <w:rsid w:val="006D33BF"/>
    <w:rsid w:val="007A74AE"/>
    <w:rsid w:val="007F6ABF"/>
    <w:rsid w:val="00806074"/>
    <w:rsid w:val="0085763B"/>
    <w:rsid w:val="008E2F22"/>
    <w:rsid w:val="008E3718"/>
    <w:rsid w:val="0090595A"/>
    <w:rsid w:val="009627B4"/>
    <w:rsid w:val="009A5BF9"/>
    <w:rsid w:val="009D6ED9"/>
    <w:rsid w:val="009F05B6"/>
    <w:rsid w:val="00A24BA5"/>
    <w:rsid w:val="00A42396"/>
    <w:rsid w:val="00A55026"/>
    <w:rsid w:val="00A61A60"/>
    <w:rsid w:val="00A76787"/>
    <w:rsid w:val="00A80D35"/>
    <w:rsid w:val="00AF33DB"/>
    <w:rsid w:val="00B4207B"/>
    <w:rsid w:val="00BC4F23"/>
    <w:rsid w:val="00BF027E"/>
    <w:rsid w:val="00BF5579"/>
    <w:rsid w:val="00C00B0B"/>
    <w:rsid w:val="00C05285"/>
    <w:rsid w:val="00C25540"/>
    <w:rsid w:val="00C2596C"/>
    <w:rsid w:val="00CB005B"/>
    <w:rsid w:val="00CD3536"/>
    <w:rsid w:val="00CE295A"/>
    <w:rsid w:val="00D347F7"/>
    <w:rsid w:val="00DF0853"/>
    <w:rsid w:val="00EF10DD"/>
    <w:rsid w:val="00F216EF"/>
    <w:rsid w:val="00F34D7D"/>
    <w:rsid w:val="00F3785C"/>
    <w:rsid w:val="00F54906"/>
    <w:rsid w:val="00F61BC2"/>
    <w:rsid w:val="00F775BC"/>
    <w:rsid w:val="00FD316E"/>
    <w:rsid w:val="00FD5876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D94439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F64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64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2017-02-08T20:32:00Z</cp:lastPrinted>
  <dcterms:created xsi:type="dcterms:W3CDTF">2018-10-17T20:31:00Z</dcterms:created>
  <dcterms:modified xsi:type="dcterms:W3CDTF">2018-10-18T17:53:00Z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